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A732C" w14:textId="77777777" w:rsidR="000E357A" w:rsidRPr="000C6613" w:rsidRDefault="000E357A" w:rsidP="000E357A">
      <w:pPr>
        <w:pStyle w:val="Title"/>
        <w:spacing w:line="288" w:lineRule="auto"/>
        <w:jc w:val="left"/>
      </w:pPr>
      <w:r w:rsidRPr="000C6613">
        <w:t>Early Childhood Early Intervention (ECEI) Referral to Early Childhood Partners</w:t>
      </w:r>
    </w:p>
    <w:p w14:paraId="36CA732D"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6CA732E" w14:textId="77777777" w:rsidR="000E357A" w:rsidRPr="007435A4" w:rsidRDefault="000E357A" w:rsidP="000E357A">
      <w:pPr>
        <w:pStyle w:val="Heading1"/>
        <w:rPr>
          <w:sz w:val="28"/>
        </w:rPr>
      </w:pPr>
      <w:r w:rsidRPr="007435A4">
        <w:rPr>
          <w:sz w:val="28"/>
        </w:rPr>
        <w:t>What is ECEI?</w:t>
      </w:r>
    </w:p>
    <w:p w14:paraId="36CA732F" w14:textId="77777777" w:rsidR="000E357A" w:rsidRDefault="000E357A" w:rsidP="000E357A">
      <w:pPr>
        <w:jc w:val="left"/>
      </w:pPr>
      <w:r>
        <w:t>Early Childhood Early Intervention (ECEI) is funded by the NDIS. ECEI can offer a range of supports for eligible children under seven years.</w:t>
      </w:r>
    </w:p>
    <w:p w14:paraId="36CA7330" w14:textId="77777777" w:rsidR="000E357A" w:rsidRPr="007435A4" w:rsidRDefault="000E357A" w:rsidP="000E357A">
      <w:pPr>
        <w:pStyle w:val="Heading1"/>
        <w:rPr>
          <w:sz w:val="28"/>
        </w:rPr>
      </w:pPr>
      <w:r w:rsidRPr="007435A4">
        <w:rPr>
          <w:sz w:val="28"/>
        </w:rPr>
        <w:t>What is the aim of ECEI?</w:t>
      </w:r>
    </w:p>
    <w:p w14:paraId="36CA7331" w14:textId="77777777" w:rsidR="000E357A" w:rsidRDefault="000E357A" w:rsidP="000E357A">
      <w:pPr>
        <w:jc w:val="left"/>
      </w:pPr>
      <w:r>
        <w:t>The aim of ECEI is to provide parents and families with the knowledge, skills and support to optimise their child’s development and ability to participate in family, early childhood education and care settings, and in broader community life.</w:t>
      </w:r>
    </w:p>
    <w:p w14:paraId="36CA7332" w14:textId="77777777" w:rsidR="000E357A" w:rsidRPr="007435A4" w:rsidRDefault="000E357A" w:rsidP="000E357A">
      <w:pPr>
        <w:pStyle w:val="Heading1"/>
        <w:rPr>
          <w:sz w:val="28"/>
        </w:rPr>
      </w:pPr>
      <w:r w:rsidRPr="007435A4">
        <w:rPr>
          <w:sz w:val="28"/>
        </w:rPr>
        <w:t>Who can benefit from ECEI?</w:t>
      </w:r>
    </w:p>
    <w:p w14:paraId="36CA7333" w14:textId="77777777" w:rsidR="000E357A" w:rsidRDefault="000E357A" w:rsidP="000E357A">
      <w:pPr>
        <w:jc w:val="left"/>
      </w:pPr>
      <w:r>
        <w:t>A child aged under seven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5BA8D06C" w:rsidR="000E357A" w:rsidRDefault="000E357A" w:rsidP="000E357A">
      <w:pPr>
        <w:pStyle w:val="ListParagraph"/>
        <w:numPr>
          <w:ilvl w:val="0"/>
          <w:numId w:val="5"/>
        </w:numPr>
        <w:jc w:val="left"/>
      </w:pPr>
      <w:r>
        <w:t xml:space="preserve">a </w:t>
      </w:r>
      <w:r w:rsidR="00533F75">
        <w:t>disability;</w:t>
      </w:r>
    </w:p>
    <w:p w14:paraId="36CA7337" w14:textId="77777777" w:rsidR="000E357A" w:rsidRPr="007435A4" w:rsidRDefault="000E357A" w:rsidP="000E357A">
      <w:pPr>
        <w:pStyle w:val="Heading1"/>
        <w:rPr>
          <w:sz w:val="28"/>
        </w:rPr>
      </w:pPr>
      <w:r w:rsidRPr="007435A4">
        <w:rPr>
          <w:sz w:val="28"/>
        </w:rPr>
        <w:t>The Early Childhood Partner</w:t>
      </w:r>
      <w:r>
        <w:rPr>
          <w:sz w:val="28"/>
        </w:rPr>
        <w:t>’s role</w:t>
      </w:r>
    </w:p>
    <w:p w14:paraId="36CA7338"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6CA7339" w14:textId="77777777" w:rsidR="000E357A" w:rsidRDefault="000E357A" w:rsidP="000E357A">
      <w:pPr>
        <w:pStyle w:val="ListParagraph"/>
        <w:numPr>
          <w:ilvl w:val="0"/>
          <w:numId w:val="8"/>
        </w:numPr>
        <w:jc w:val="left"/>
      </w:pPr>
      <w:r>
        <w:t>To determine with families/carers the most appropriate supports that would benefit and achieve outcomes for your child, tailored to their individual needs and circumstances</w:t>
      </w:r>
      <w:r w:rsidRPr="004854FB">
        <w:t>;</w:t>
      </w:r>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t>Referral to mainstream or community services;</w:t>
      </w:r>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t>Where required, assistance to access the NDIS</w:t>
      </w:r>
      <w:r>
        <w:t>.</w:t>
      </w:r>
    </w:p>
    <w:p w14:paraId="36CA733F" w14:textId="77777777" w:rsidR="000E357A" w:rsidRPr="00D105E6" w:rsidRDefault="000E357A" w:rsidP="000E357A">
      <w:pPr>
        <w:spacing w:before="0" w:after="0" w:line="240" w:lineRule="auto"/>
        <w:jc w:val="left"/>
      </w:pPr>
      <w:r>
        <w:br w:type="page"/>
      </w:r>
    </w:p>
    <w:p w14:paraId="36CA7340" w14:textId="77777777" w:rsidR="000E357A" w:rsidRPr="007435A4"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77777777" w:rsidR="000E357A" w:rsidRPr="00981E7D" w:rsidRDefault="000E357A" w:rsidP="000E357A">
      <w:pPr>
        <w:pStyle w:val="ListNumber"/>
      </w:pPr>
      <w:r w:rsidRPr="00981E7D">
        <w:t xml:space="preserve">Complete the </w:t>
      </w:r>
      <w:r>
        <w:t xml:space="preserve">ECEI 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36CA7348" w14:textId="0398E22E" w:rsidR="000E357A" w:rsidRPr="0086668F" w:rsidRDefault="000E357A" w:rsidP="000E357A">
      <w:pPr>
        <w:pStyle w:val="ListBullet"/>
        <w:tabs>
          <w:tab w:val="clear" w:pos="360"/>
          <w:tab w:val="num" w:pos="1069"/>
        </w:tabs>
        <w:ind w:left="1069"/>
        <w:rPr>
          <w:szCs w:val="24"/>
        </w:rPr>
      </w:pPr>
      <w:r w:rsidRPr="000E357A">
        <w:rPr>
          <w:rStyle w:val="Emphasis"/>
          <w:i w:val="0"/>
          <w:szCs w:val="24"/>
        </w:rPr>
        <w:t>Email</w:t>
      </w:r>
      <w:r w:rsidRPr="007435A4">
        <w:rPr>
          <w:rStyle w:val="Emphasis"/>
          <w:szCs w:val="24"/>
        </w:rPr>
        <w:t>:</w:t>
      </w:r>
      <w:r w:rsidRPr="0086668F">
        <w:rPr>
          <w:szCs w:val="24"/>
        </w:rPr>
        <w:t xml:space="preserve"> </w:t>
      </w:r>
      <w:r w:rsidR="00533F75">
        <w:rPr>
          <w:color w:val="FF0000"/>
        </w:rPr>
        <w:t>ECEI@northcott.com.au</w:t>
      </w:r>
    </w:p>
    <w:p w14:paraId="36CA7349" w14:textId="5C37C53B" w:rsidR="000E357A" w:rsidRPr="0086668F" w:rsidRDefault="000E357A" w:rsidP="000E357A">
      <w:pPr>
        <w:pStyle w:val="ListBullet"/>
        <w:tabs>
          <w:tab w:val="clear" w:pos="360"/>
          <w:tab w:val="num" w:pos="1069"/>
        </w:tabs>
        <w:ind w:left="1069"/>
        <w:rPr>
          <w:szCs w:val="24"/>
        </w:rPr>
      </w:pPr>
      <w:r w:rsidRPr="000E357A">
        <w:rPr>
          <w:rStyle w:val="Emphasis"/>
          <w:i w:val="0"/>
          <w:szCs w:val="24"/>
        </w:rPr>
        <w:t>Mail</w:t>
      </w:r>
      <w:r w:rsidRPr="007435A4">
        <w:rPr>
          <w:rStyle w:val="Emphasis"/>
          <w:szCs w:val="24"/>
        </w:rPr>
        <w:t>:</w:t>
      </w:r>
      <w:r w:rsidRPr="0086668F">
        <w:rPr>
          <w:szCs w:val="24"/>
        </w:rPr>
        <w:t xml:space="preserve"> </w:t>
      </w:r>
      <w:r w:rsidR="00533F75">
        <w:rPr>
          <w:color w:val="FF0000"/>
        </w:rPr>
        <w:t>13 Valencia Street Mayfield NSW 2304</w:t>
      </w:r>
    </w:p>
    <w:p w14:paraId="36CA734A" w14:textId="29F97CAA" w:rsidR="000E357A" w:rsidRPr="00C42942" w:rsidRDefault="000E357A" w:rsidP="000E357A">
      <w:pPr>
        <w:pStyle w:val="ListBullet"/>
        <w:tabs>
          <w:tab w:val="clear" w:pos="360"/>
          <w:tab w:val="num" w:pos="1069"/>
        </w:tabs>
        <w:ind w:left="1069"/>
        <w:rPr>
          <w:szCs w:val="24"/>
        </w:rPr>
      </w:pPr>
      <w:r w:rsidRPr="000E357A">
        <w:rPr>
          <w:rStyle w:val="Emphasis"/>
          <w:i w:val="0"/>
          <w:szCs w:val="24"/>
        </w:rPr>
        <w:t>In person</w:t>
      </w:r>
      <w:r w:rsidRPr="00C42942">
        <w:rPr>
          <w:rStyle w:val="Emphasis"/>
          <w:szCs w:val="24"/>
        </w:rPr>
        <w:t>:</w:t>
      </w:r>
      <w:r w:rsidRPr="0086668F">
        <w:rPr>
          <w:szCs w:val="24"/>
        </w:rPr>
        <w:t xml:space="preserve"> </w:t>
      </w:r>
      <w:r w:rsidR="00533F75">
        <w:rPr>
          <w:color w:val="FF0000"/>
        </w:rPr>
        <w:t>13 Valencia Street Mayfield NSW 2304</w:t>
      </w:r>
    </w:p>
    <w:p w14:paraId="36CA734B" w14:textId="77777777" w:rsidR="000E357A" w:rsidRDefault="000E357A" w:rsidP="000E357A">
      <w:pPr>
        <w:pStyle w:val="Heading1"/>
      </w:pPr>
      <w:r w:rsidRPr="007435A4">
        <w:rPr>
          <w:sz w:val="28"/>
        </w:rPr>
        <w:t>Do you need more information?</w:t>
      </w:r>
    </w:p>
    <w:p w14:paraId="36CA734C" w14:textId="77777777"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ECEI information can be found at the NDIS website (</w:t>
      </w:r>
      <w:hyperlink r:id="rId11" w:history="1">
        <w:r w:rsidRPr="00C42942">
          <w:rPr>
            <w:rStyle w:val="Hyperlink"/>
          </w:rPr>
          <w:t>ndis.gov.au</w:t>
        </w:r>
      </w:hyperlink>
      <w:r>
        <w:t>) and searching for ‘ECEI’.</w:t>
      </w:r>
    </w:p>
    <w:p w14:paraId="36CA734D" w14:textId="5F4614FF"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533F75">
        <w:rPr>
          <w:color w:val="FF0000"/>
        </w:rPr>
        <w:t>1800118481</w:t>
      </w:r>
    </w:p>
    <w:p w14:paraId="36CA734F" w14:textId="77777777" w:rsidR="000E357A" w:rsidRDefault="000E357A" w:rsidP="000E357A">
      <w:pPr>
        <w:spacing w:before="0" w:after="0" w:line="240" w:lineRule="auto"/>
        <w:jc w:val="left"/>
        <w:rPr>
          <w:szCs w:val="24"/>
        </w:rPr>
      </w:pPr>
      <w:r>
        <w:rPr>
          <w:szCs w:val="24"/>
        </w:rPr>
        <w:br w:type="page"/>
      </w:r>
    </w:p>
    <w:p w14:paraId="36CA7350" w14:textId="77777777"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ECEI 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7435A4">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6CA7356" w14:textId="77777777" w:rsidR="000E357A" w:rsidRDefault="000E357A" w:rsidP="0076069F">
            <w:pPr>
              <w:spacing w:before="0" w:after="0"/>
              <w:jc w:val="left"/>
            </w:pPr>
          </w:p>
        </w:tc>
      </w:tr>
      <w:tr w:rsidR="000E357A" w14:paraId="36CA735A" w14:textId="77777777" w:rsidTr="007435A4">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6CA7359" w14:textId="77777777" w:rsidR="000E357A" w:rsidRDefault="000E357A" w:rsidP="007435A4">
            <w:pPr>
              <w:spacing w:before="0" w:after="0"/>
              <w:jc w:val="left"/>
            </w:pPr>
          </w:p>
        </w:tc>
      </w:tr>
      <w:tr w:rsidR="000E357A" w14:paraId="36CA735D" w14:textId="77777777" w:rsidTr="007435A4">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6CA735C" w14:textId="77777777" w:rsidR="000E357A" w:rsidRDefault="000E357A" w:rsidP="007435A4">
            <w:pPr>
              <w:spacing w:before="0" w:after="0"/>
              <w:jc w:val="left"/>
            </w:pPr>
          </w:p>
        </w:tc>
      </w:tr>
      <w:tr w:rsidR="000E357A" w14:paraId="36CA7360" w14:textId="77777777" w:rsidTr="007435A4">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7435A4">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7435A4">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0E357A" w14:paraId="36CA736B" w14:textId="77777777" w:rsidTr="007435A4">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2" w14:textId="77777777" w:rsidTr="003453A0">
        <w:trPr>
          <w:trHeight w:val="485"/>
        </w:trPr>
        <w:tc>
          <w:tcPr>
            <w:tcW w:w="3449" w:type="dxa"/>
            <w:vMerge/>
            <w:shd w:val="clear" w:color="auto" w:fill="F2F2F2" w:themeFill="background1" w:themeFillShade="F2"/>
            <w:vAlign w:val="center"/>
          </w:tcPr>
          <w:p w14:paraId="36CA737F" w14:textId="77777777" w:rsidR="000E357A" w:rsidRPr="00924FF8" w:rsidRDefault="000E357A" w:rsidP="003453A0">
            <w:pPr>
              <w:jc w:val="left"/>
            </w:pPr>
          </w:p>
        </w:tc>
        <w:tc>
          <w:tcPr>
            <w:tcW w:w="3447" w:type="dxa"/>
            <w:vAlign w:val="center"/>
          </w:tcPr>
          <w:p w14:paraId="36CA7380"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14:paraId="36CA7381"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tc>
          <w:tcPr>
            <w:tcW w:w="6894" w:type="dxa"/>
            <w:gridSpan w:val="2"/>
            <w:vAlign w:val="center"/>
          </w:tcPr>
          <w:p w14:paraId="36CA7384" w14:textId="77777777" w:rsidR="000E357A" w:rsidRDefault="000E357A" w:rsidP="003453A0">
            <w:pPr>
              <w:jc w:val="left"/>
            </w:pPr>
          </w:p>
        </w:tc>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t>Contact number:</w:t>
            </w:r>
          </w:p>
        </w:tc>
        <w:tc>
          <w:tcPr>
            <w:tcW w:w="6894" w:type="dxa"/>
            <w:gridSpan w:val="2"/>
            <w:vAlign w:val="center"/>
          </w:tcPr>
          <w:p w14:paraId="36CA7387" w14:textId="77777777" w:rsidR="000E357A" w:rsidRDefault="000E357A" w:rsidP="003453A0">
            <w:pPr>
              <w:jc w:val="left"/>
            </w:pPr>
          </w:p>
        </w:tc>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tc>
          <w:tcPr>
            <w:tcW w:w="6894" w:type="dxa"/>
            <w:gridSpan w:val="2"/>
            <w:vAlign w:val="center"/>
          </w:tcPr>
          <w:p w14:paraId="36CA738A" w14:textId="77777777" w:rsidR="000E357A" w:rsidRDefault="000E357A" w:rsidP="003453A0">
            <w:pPr>
              <w:jc w:val="left"/>
            </w:pPr>
          </w:p>
        </w:tc>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tc>
          <w:tcPr>
            <w:tcW w:w="6894" w:type="dxa"/>
            <w:gridSpan w:val="2"/>
            <w:vAlign w:val="center"/>
          </w:tcPr>
          <w:p w14:paraId="36CA738D" w14:textId="77777777" w:rsidR="000E357A" w:rsidRDefault="000E357A" w:rsidP="003453A0">
            <w:pPr>
              <w:jc w:val="left"/>
            </w:pPr>
          </w:p>
        </w:tc>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90" w14:textId="77777777" w:rsidR="000E357A" w:rsidRDefault="000E357A" w:rsidP="003453A0">
            <w:pPr>
              <w:jc w:val="left"/>
            </w:pPr>
          </w:p>
        </w:tc>
      </w:tr>
    </w:tbl>
    <w:p w14:paraId="36CA7392" w14:textId="77777777"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Is there an existing parenting, cust</w:t>
            </w:r>
            <w:r w:rsidR="00F14DDA">
              <w:t>ody or guardianship arrangement</w:t>
            </w:r>
            <w:r>
              <w:t xml:space="preserve"> for the child?</w:t>
            </w:r>
          </w:p>
          <w:p w14:paraId="36CA73BF" w14:textId="77777777" w:rsidR="000E357A" w:rsidRPr="00752BA0" w:rsidRDefault="000E357A" w:rsidP="007435A4">
            <w:pPr>
              <w:jc w:val="left"/>
              <w:rPr>
                <w:b/>
              </w:rPr>
            </w:pPr>
            <w:r>
              <w:t>If ‘yes’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End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End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022" w:type="dxa"/>
            <w:gridSpan w:val="2"/>
            <w:shd w:val="clear" w:color="auto" w:fill="auto"/>
            <w:vAlign w:val="center"/>
          </w:tcPr>
          <w:p w14:paraId="6C2A7EEB" w14:textId="77777777" w:rsidR="00262EBB" w:rsidRDefault="00262EBB" w:rsidP="003453A0">
            <w:pPr>
              <w:jc w:val="left"/>
            </w:pPr>
          </w:p>
        </w:tc>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t>Profession:</w:t>
            </w:r>
          </w:p>
        </w:tc>
        <w:tc>
          <w:tcPr>
            <w:tcW w:w="5022" w:type="dxa"/>
            <w:gridSpan w:val="2"/>
            <w:vAlign w:val="center"/>
          </w:tcPr>
          <w:p w14:paraId="36CA73D1" w14:textId="77777777" w:rsidR="000E357A" w:rsidRDefault="000E357A" w:rsidP="003453A0">
            <w:pPr>
              <w:jc w:val="left"/>
            </w:pPr>
          </w:p>
        </w:tc>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lastRenderedPageBreak/>
              <w:t>Contact details</w:t>
            </w:r>
            <w:r>
              <w:rPr>
                <w:b/>
              </w:rPr>
              <w:t xml:space="preserve"> </w:t>
            </w:r>
            <w:r w:rsidRPr="00796A86">
              <w:t>(including organisation name):</w:t>
            </w:r>
          </w:p>
        </w:tc>
        <w:tc>
          <w:tcPr>
            <w:tcW w:w="5022" w:type="dxa"/>
            <w:gridSpan w:val="2"/>
            <w:vAlign w:val="center"/>
          </w:tcPr>
          <w:p w14:paraId="36CA73D4" w14:textId="77777777" w:rsidR="000E357A" w:rsidRDefault="000E357A" w:rsidP="003453A0">
            <w:pPr>
              <w:jc w:val="left"/>
            </w:pPr>
          </w:p>
        </w:tc>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022" w:type="dxa"/>
            <w:gridSpan w:val="2"/>
            <w:vAlign w:val="center"/>
          </w:tcPr>
          <w:p w14:paraId="36CA73E5" w14:textId="77777777" w:rsidR="000E357A" w:rsidRDefault="000E357A" w:rsidP="003453A0">
            <w:pPr>
              <w:jc w:val="left"/>
            </w:pPr>
          </w:p>
        </w:tc>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022" w:type="dxa"/>
            <w:gridSpan w:val="2"/>
            <w:vAlign w:val="center"/>
          </w:tcPr>
          <w:p w14:paraId="36CA73E8" w14:textId="77777777" w:rsidR="000E357A" w:rsidRDefault="000E357A" w:rsidP="003453A0">
            <w:pPr>
              <w:jc w:val="left"/>
            </w:pPr>
          </w:p>
        </w:tc>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EB" w14:textId="77777777" w:rsidR="000E357A" w:rsidRDefault="000E357A" w:rsidP="003453A0">
            <w:pPr>
              <w:jc w:val="left"/>
            </w:pPr>
          </w:p>
        </w:tc>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r>
              <w:t>E</w:t>
            </w:r>
            <w:r w:rsidRPr="002F314E">
              <w:t>.g.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r>
              <w:t>E</w:t>
            </w:r>
            <w:r w:rsidRPr="002F314E">
              <w:t>.g.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r>
              <w:t>E</w:t>
            </w:r>
            <w:r w:rsidRPr="002F314E">
              <w:t>.g.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r>
              <w:t>E</w:t>
            </w:r>
            <w:r w:rsidRPr="00E12ED8">
              <w:t>.g.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dressing, </w:t>
            </w:r>
            <w:r w:rsidR="000E357A" w:rsidRPr="002F314E">
              <w:t xml:space="preserve"> toileting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used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6DAC77C8" w:rsidR="000E357A" w:rsidRDefault="000E357A" w:rsidP="00A9153D">
            <w:pPr>
              <w:pStyle w:val="ListParagraph"/>
              <w:jc w:val="left"/>
            </w:pPr>
            <w:r w:rsidRPr="000658E9">
              <w:t xml:space="preserve">I consent to </w:t>
            </w:r>
            <w:r w:rsidR="00A9153D">
              <w:rPr>
                <w:color w:val="FF0000"/>
              </w:rPr>
              <w:t>Northcott ECEI</w:t>
            </w:r>
            <w:bookmarkStart w:id="1" w:name="_GoBack"/>
            <w:bookmarkEnd w:id="1"/>
            <w:r w:rsidRPr="000658E9">
              <w:t xml:space="preserve"> 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2" w:name="titlerow"/>
            <w:bookmarkEnd w:id="2"/>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A72BAA"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r>
              <w:rPr>
                <w:rFonts w:cs="Arial"/>
                <w:szCs w:val="24"/>
                <w:lang w:val="en-US"/>
              </w:rPr>
              <w:t>Carer</w:t>
            </w:r>
          </w:p>
        </w:tc>
        <w:tc>
          <w:tcPr>
            <w:tcW w:w="1213" w:type="dxa"/>
            <w:vAlign w:val="center"/>
          </w:tcPr>
          <w:p w14:paraId="36CA7456" w14:textId="77777777" w:rsidR="000E357A" w:rsidRDefault="00A72BAA"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If so, please confirm that you have received verbal consent from the child’s parent / carer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A72BAA"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C" w14:textId="77777777" w:rsidR="00FF638D" w:rsidRPr="000E357A" w:rsidRDefault="00FF638D" w:rsidP="000E357A">
      <w:pPr>
        <w:spacing w:before="0" w:after="0" w:line="240" w:lineRule="auto"/>
        <w:jc w:val="left"/>
        <w:rPr>
          <w:rFonts w:eastAsia="Times New Roman"/>
          <w:b/>
          <w:bCs/>
          <w:color w:val="652F76"/>
          <w:sz w:val="36"/>
          <w:szCs w:val="28"/>
        </w:rPr>
      </w:pPr>
    </w:p>
    <w:sectPr w:rsidR="00FF638D" w:rsidRPr="000E357A" w:rsidSect="005A3BDF">
      <w:headerReference w:type="default" r:id="rId12"/>
      <w:footerReference w:type="default" r:id="rId13"/>
      <w:headerReference w:type="first" r:id="rId14"/>
      <w:footerReference w:type="first" r:id="rId15"/>
      <w:pgSz w:w="11906" w:h="16838"/>
      <w:pgMar w:top="2208" w:right="1133" w:bottom="1135" w:left="720" w:header="709"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3342" w14:textId="77777777" w:rsidR="00A72BAA" w:rsidRDefault="00A72BAA">
      <w:pPr>
        <w:spacing w:before="0" w:after="0" w:line="240" w:lineRule="auto"/>
      </w:pPr>
      <w:r>
        <w:separator/>
      </w:r>
    </w:p>
  </w:endnote>
  <w:endnote w:type="continuationSeparator" w:id="0">
    <w:p w14:paraId="6C713D0B" w14:textId="77777777" w:rsidR="00A72BAA" w:rsidRDefault="00A72B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31679"/>
      <w:docPartObj>
        <w:docPartGallery w:val="Page Numbers (Bottom of Page)"/>
        <w:docPartUnique/>
      </w:docPartObj>
    </w:sdtPr>
    <w:sdtEndPr>
      <w:rPr>
        <w:noProof/>
      </w:rPr>
    </w:sdtEndPr>
    <w:sdtContent>
      <w:p w14:paraId="36CA7472" w14:textId="1867BD4A" w:rsidR="002C53E0" w:rsidRDefault="002C53E0">
        <w:pPr>
          <w:pStyle w:val="Footer"/>
          <w:jc w:val="right"/>
        </w:pPr>
        <w:r>
          <w:fldChar w:fldCharType="begin"/>
        </w:r>
        <w:r>
          <w:instrText xml:space="preserve"> PAGE   \* MERGEFORMAT </w:instrText>
        </w:r>
        <w:r>
          <w:fldChar w:fldCharType="separate"/>
        </w:r>
        <w:r w:rsidR="00A9153D">
          <w:rPr>
            <w:noProof/>
          </w:rPr>
          <w:t>1</w:t>
        </w:r>
        <w:r>
          <w:rPr>
            <w:noProof/>
          </w:rPr>
          <w:fldChar w:fldCharType="end"/>
        </w:r>
      </w:p>
    </w:sdtContent>
  </w:sdt>
  <w:p w14:paraId="36CA7473" w14:textId="77777777" w:rsidR="007A028C" w:rsidRPr="00483BFE" w:rsidRDefault="00A72BAA"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5" w14:textId="1071F303" w:rsidR="007A028C" w:rsidRDefault="00E8387F" w:rsidP="004E3C8D">
    <w:pPr>
      <w:pStyle w:val="Footer"/>
      <w:jc w:val="center"/>
      <w:rPr>
        <w:color w:val="E5DFEC"/>
      </w:rPr>
    </w:pPr>
    <w:r>
      <w:rPr>
        <w:rFonts w:cs="Arial"/>
      </w:rPr>
      <w:t>2020-05-22</w:t>
    </w:r>
    <w:r w:rsidR="000E357A" w:rsidRPr="007A3D0C">
      <w:t xml:space="preserve"> </w:t>
    </w:r>
    <w:r w:rsidR="000E357A">
      <w:t>ECEI</w:t>
    </w:r>
    <w:r w:rsidR="000E357A" w:rsidRPr="000C6613">
      <w:t xml:space="preserve"> 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5A3BDF">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5A3BDF">
              <w:rPr>
                <w:rFonts w:cs="Arial"/>
                <w:bCs/>
                <w:noProof/>
              </w:rPr>
              <w:t>10</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B68D" w14:textId="77777777" w:rsidR="00A72BAA" w:rsidRDefault="00A72BAA">
      <w:pPr>
        <w:spacing w:before="0" w:after="0" w:line="240" w:lineRule="auto"/>
      </w:pPr>
      <w:r>
        <w:separator/>
      </w:r>
    </w:p>
  </w:footnote>
  <w:footnote w:type="continuationSeparator" w:id="0">
    <w:p w14:paraId="7E07E5E3" w14:textId="77777777" w:rsidR="00A72BAA" w:rsidRDefault="00A72B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1" w14:textId="4AA8ACCD" w:rsidR="007A028C" w:rsidRDefault="005A3BDF" w:rsidP="004E3C8D">
    <w:pPr>
      <w:ind w:left="8640"/>
    </w:pPr>
    <w:r>
      <w:rPr>
        <w:noProof/>
        <w:lang w:eastAsia="en-AU"/>
      </w:rPr>
      <w:drawing>
        <wp:anchor distT="0" distB="0" distL="114300" distR="114300" simplePos="0" relativeHeight="251659264" behindDoc="0" locked="0" layoutInCell="1" allowOverlap="1" wp14:anchorId="6EABC6D3" wp14:editId="775442F9">
          <wp:simplePos x="0" y="0"/>
          <wp:positionH relativeFrom="margin">
            <wp:posOffset>4230370</wp:posOffset>
          </wp:positionH>
          <wp:positionV relativeFrom="margin">
            <wp:posOffset>-1087755</wp:posOffset>
          </wp:positionV>
          <wp:extent cx="2094865" cy="7302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_Northcott_Joint Logo_2020.jpg"/>
                  <pic:cNvPicPr/>
                </pic:nvPicPr>
                <pic:blipFill>
                  <a:blip r:embed="rId1">
                    <a:extLst>
                      <a:ext uri="{28A0092B-C50C-407E-A947-70E740481C1C}">
                        <a14:useLocalDpi xmlns:a14="http://schemas.microsoft.com/office/drawing/2010/main" val="0"/>
                      </a:ext>
                    </a:extLst>
                  </a:blip>
                  <a:stretch>
                    <a:fillRect/>
                  </a:stretch>
                </pic:blipFill>
                <pic:spPr>
                  <a:xfrm>
                    <a:off x="0" y="0"/>
                    <a:ext cx="2094865"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4" w14:textId="6584BE3F" w:rsidR="007A028C" w:rsidRPr="004E3C8D" w:rsidRDefault="005A3BDF" w:rsidP="004E3C8D">
    <w:pPr>
      <w:pStyle w:val="Header"/>
      <w:ind w:left="7200"/>
    </w:pPr>
    <w:r>
      <w:rPr>
        <w:noProof/>
        <w:lang w:eastAsia="en-AU"/>
      </w:rPr>
      <w:drawing>
        <wp:anchor distT="0" distB="0" distL="114300" distR="114300" simplePos="0" relativeHeight="251658240" behindDoc="0" locked="0" layoutInCell="1" allowOverlap="1" wp14:anchorId="3B43A575" wp14:editId="12CE3CBA">
          <wp:simplePos x="0" y="0"/>
          <wp:positionH relativeFrom="margin">
            <wp:posOffset>3928745</wp:posOffset>
          </wp:positionH>
          <wp:positionV relativeFrom="margin">
            <wp:posOffset>-1076960</wp:posOffset>
          </wp:positionV>
          <wp:extent cx="2367915" cy="82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S_Northcott_Joint Logo_2020.jpg"/>
                  <pic:cNvPicPr/>
                </pic:nvPicPr>
                <pic:blipFill>
                  <a:blip r:embed="rId1">
                    <a:extLst>
                      <a:ext uri="{28A0092B-C50C-407E-A947-70E740481C1C}">
                        <a14:useLocalDpi xmlns:a14="http://schemas.microsoft.com/office/drawing/2010/main" val="0"/>
                      </a:ext>
                    </a:extLst>
                  </a:blip>
                  <a:stretch>
                    <a:fillRect/>
                  </a:stretch>
                </pic:blipFill>
                <pic:spPr>
                  <a:xfrm>
                    <a:off x="0" y="0"/>
                    <a:ext cx="2367915" cy="82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A"/>
    <w:rsid w:val="00017C12"/>
    <w:rsid w:val="00046703"/>
    <w:rsid w:val="000E357A"/>
    <w:rsid w:val="00114C1A"/>
    <w:rsid w:val="00130DD9"/>
    <w:rsid w:val="00182586"/>
    <w:rsid w:val="001A559F"/>
    <w:rsid w:val="001B5DDD"/>
    <w:rsid w:val="00262EBB"/>
    <w:rsid w:val="002C53E0"/>
    <w:rsid w:val="002C5C91"/>
    <w:rsid w:val="002D341F"/>
    <w:rsid w:val="002D5F92"/>
    <w:rsid w:val="003453A0"/>
    <w:rsid w:val="00533F75"/>
    <w:rsid w:val="005A3BDF"/>
    <w:rsid w:val="00741F08"/>
    <w:rsid w:val="0076069F"/>
    <w:rsid w:val="00785124"/>
    <w:rsid w:val="008867F1"/>
    <w:rsid w:val="00892CF7"/>
    <w:rsid w:val="008D1531"/>
    <w:rsid w:val="00A72BAA"/>
    <w:rsid w:val="00A9153D"/>
    <w:rsid w:val="00BA402E"/>
    <w:rsid w:val="00BA51CE"/>
    <w:rsid w:val="00D57942"/>
    <w:rsid w:val="00D83EBD"/>
    <w:rsid w:val="00DB6286"/>
    <w:rsid w:val="00E50073"/>
    <w:rsid w:val="00E71617"/>
    <w:rsid w:val="00E8387F"/>
    <w:rsid w:val="00F14DDA"/>
    <w:rsid w:val="00F63BF8"/>
    <w:rsid w:val="00FB1153"/>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3.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4.xml><?xml version="1.0" encoding="utf-8"?>
<ds:datastoreItem xmlns:ds="http://schemas.openxmlformats.org/officeDocument/2006/customXml" ds:itemID="{B8A3ECD4-078F-43B3-A21C-AA1C6F59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Bisby, Maree</cp:lastModifiedBy>
  <cp:revision>2</cp:revision>
  <dcterms:created xsi:type="dcterms:W3CDTF">2021-07-28T01:38:00Z</dcterms:created>
  <dcterms:modified xsi:type="dcterms:W3CDTF">2021-07-28T01:38:00Z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